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BE6D9C">
        <w:rPr>
          <w:sz w:val="28"/>
          <w:szCs w:val="28"/>
          <w:lang w:val="uk-UA"/>
        </w:rPr>
        <w:t>22.12.2017</w:t>
      </w:r>
      <w:r w:rsidR="004D14E7">
        <w:rPr>
          <w:sz w:val="28"/>
          <w:szCs w:val="28"/>
          <w:lang w:val="uk-UA"/>
        </w:rPr>
        <w:t xml:space="preserve"> </w:t>
      </w:r>
      <w:r w:rsidRPr="00AC67A1">
        <w:rPr>
          <w:sz w:val="28"/>
          <w:szCs w:val="28"/>
          <w:lang w:val="uk-UA"/>
        </w:rPr>
        <w:t>№</w:t>
      </w:r>
      <w:r w:rsidR="00BE6D9C">
        <w:rPr>
          <w:sz w:val="28"/>
          <w:szCs w:val="28"/>
          <w:lang w:val="uk-UA"/>
        </w:rPr>
        <w:t>1879/0/197-17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</w:t>
      </w:r>
      <w:r w:rsidR="001F3915">
        <w:rPr>
          <w:b/>
          <w:sz w:val="28"/>
          <w:szCs w:val="28"/>
          <w:lang w:val="uk-UA"/>
        </w:rPr>
        <w:t>витратних матеріалів</w:t>
      </w:r>
      <w:r w:rsidR="008B6333">
        <w:rPr>
          <w:b/>
          <w:sz w:val="28"/>
          <w:szCs w:val="28"/>
          <w:lang w:val="uk-UA"/>
        </w:rPr>
        <w:t xml:space="preserve"> для </w:t>
      </w:r>
      <w:proofErr w:type="spellStart"/>
      <w:r w:rsidR="008B6333">
        <w:rPr>
          <w:b/>
          <w:sz w:val="28"/>
          <w:szCs w:val="28"/>
          <w:lang w:val="uk-UA"/>
        </w:rPr>
        <w:t>гемодіафільтрації</w:t>
      </w:r>
      <w:proofErr w:type="spellEnd"/>
      <w:r>
        <w:rPr>
          <w:b/>
          <w:sz w:val="28"/>
          <w:szCs w:val="28"/>
          <w:lang w:val="uk-UA"/>
        </w:rPr>
        <w:t>.</w:t>
      </w:r>
    </w:p>
    <w:p w:rsidR="002A3C5A" w:rsidRDefault="002A3C5A" w:rsidP="00AC67A1">
      <w:pPr>
        <w:jc w:val="center"/>
        <w:rPr>
          <w:b/>
          <w:sz w:val="28"/>
          <w:lang w:val="uk-UA"/>
        </w:rPr>
      </w:pP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3943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</w:tblGrid>
      <w:tr w:rsidR="00CC6EDD" w:rsidRPr="00BE6D9C" w:rsidTr="000768EC">
        <w:trPr>
          <w:trHeight w:val="885"/>
        </w:trPr>
        <w:tc>
          <w:tcPr>
            <w:tcW w:w="534" w:type="dxa"/>
          </w:tcPr>
          <w:p w:rsidR="00CC6EDD" w:rsidRPr="001F3915" w:rsidRDefault="00CC6EDD" w:rsidP="000768EC">
            <w:pPr>
              <w:rPr>
                <w:lang w:val="uk-UA"/>
              </w:rPr>
            </w:pPr>
            <w:r w:rsidRPr="001F3915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CC6EDD" w:rsidRPr="001F3915" w:rsidRDefault="00CC6EDD" w:rsidP="000768EC">
            <w:pPr>
              <w:rPr>
                <w:lang w:val="uk-UA"/>
              </w:rPr>
            </w:pPr>
            <w:r w:rsidRPr="001F3915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CC6EDD" w:rsidRPr="001F3915" w:rsidRDefault="00CC6EDD" w:rsidP="000768EC">
            <w:pPr>
              <w:rPr>
                <w:lang w:val="uk-UA"/>
              </w:rPr>
            </w:pPr>
            <w:r w:rsidRPr="001F3915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CC6EDD" w:rsidRPr="001F3915" w:rsidRDefault="00CC6EDD" w:rsidP="008B6333">
            <w:pPr>
              <w:ind w:left="-33" w:firstLine="33"/>
              <w:rPr>
                <w:lang w:val="uk-UA"/>
              </w:rPr>
            </w:pPr>
            <w:proofErr w:type="spellStart"/>
            <w:r w:rsidRPr="001F3915">
              <w:rPr>
                <w:lang w:val="uk-UA"/>
              </w:rPr>
              <w:t>КЗ</w:t>
            </w:r>
            <w:proofErr w:type="spellEnd"/>
            <w:r w:rsidRPr="001F3915">
              <w:rPr>
                <w:lang w:val="uk-UA"/>
              </w:rPr>
              <w:t xml:space="preserve"> «</w:t>
            </w:r>
            <w:r w:rsidR="008B6333" w:rsidRPr="001F3915">
              <w:rPr>
                <w:lang w:val="uk-UA"/>
              </w:rPr>
              <w:t>ДОКЛМ</w:t>
            </w:r>
            <w:r w:rsidRPr="001F3915">
              <w:rPr>
                <w:lang w:val="uk-UA"/>
              </w:rPr>
              <w:t>»</w:t>
            </w:r>
          </w:p>
        </w:tc>
      </w:tr>
      <w:tr w:rsidR="001F3915" w:rsidRPr="001F3915" w:rsidTr="00950BA5">
        <w:trPr>
          <w:trHeight w:val="375"/>
        </w:trPr>
        <w:tc>
          <w:tcPr>
            <w:tcW w:w="534" w:type="dxa"/>
            <w:vAlign w:val="center"/>
          </w:tcPr>
          <w:p w:rsidR="001F3915" w:rsidRPr="00BE6D9C" w:rsidRDefault="001F3915" w:rsidP="001F3915">
            <w:pPr>
              <w:jc w:val="center"/>
              <w:rPr>
                <w:lang w:val="uk-UA"/>
              </w:rPr>
            </w:pPr>
            <w:r w:rsidRPr="00BE6D9C">
              <w:rPr>
                <w:lang w:val="uk-UA"/>
              </w:rPr>
              <w:t>1</w:t>
            </w:r>
          </w:p>
        </w:tc>
        <w:tc>
          <w:tcPr>
            <w:tcW w:w="5418" w:type="dxa"/>
          </w:tcPr>
          <w:p w:rsidR="001F3915" w:rsidRPr="001F3915" w:rsidRDefault="001F3915" w:rsidP="001F3915">
            <w:r w:rsidRPr="001F3915">
              <w:t>FILTRATE</w:t>
            </w:r>
            <w:r w:rsidRPr="00BE6D9C">
              <w:rPr>
                <w:lang w:val="uk-UA"/>
              </w:rPr>
              <w:t xml:space="preserve"> </w:t>
            </w:r>
            <w:r w:rsidRPr="001F3915">
              <w:t>BAG</w:t>
            </w:r>
            <w:r w:rsidRPr="00BE6D9C">
              <w:rPr>
                <w:lang w:val="uk-UA"/>
              </w:rPr>
              <w:t xml:space="preserve"> 10</w:t>
            </w:r>
            <w:r w:rsidRPr="001F3915">
              <w:t>L</w:t>
            </w:r>
            <w:r w:rsidRPr="00BE6D9C">
              <w:rPr>
                <w:lang w:val="uk-UA"/>
              </w:rPr>
              <w:t xml:space="preserve">. </w:t>
            </w:r>
            <w:proofErr w:type="spellStart"/>
            <w:r w:rsidRPr="00BE6D9C">
              <w:rPr>
                <w:lang w:val="uk-UA"/>
              </w:rPr>
              <w:t>Аксесуа</w:t>
            </w:r>
            <w:r w:rsidRPr="001F3915">
              <w:t>ри</w:t>
            </w:r>
            <w:proofErr w:type="spellEnd"/>
            <w:r w:rsidRPr="001F3915">
              <w:t xml:space="preserve"> для </w:t>
            </w:r>
            <w:proofErr w:type="spellStart"/>
            <w:r w:rsidRPr="001F3915">
              <w:t>гемодіалізу</w:t>
            </w:r>
            <w:proofErr w:type="spellEnd"/>
          </w:p>
        </w:tc>
        <w:tc>
          <w:tcPr>
            <w:tcW w:w="1080" w:type="dxa"/>
            <w:vAlign w:val="center"/>
          </w:tcPr>
          <w:p w:rsidR="001F3915" w:rsidRPr="001F3915" w:rsidRDefault="001F3915" w:rsidP="001F3915">
            <w:pPr>
              <w:jc w:val="center"/>
            </w:pPr>
            <w:proofErr w:type="spellStart"/>
            <w:proofErr w:type="gramStart"/>
            <w:r w:rsidRPr="001F3915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1F3915" w:rsidRPr="001F3915" w:rsidRDefault="001F3915" w:rsidP="001F3915">
            <w:pPr>
              <w:jc w:val="center"/>
            </w:pPr>
            <w:r w:rsidRPr="001F3915">
              <w:t>450</w:t>
            </w:r>
          </w:p>
        </w:tc>
      </w:tr>
      <w:tr w:rsidR="001F3915" w:rsidRPr="001F3915" w:rsidTr="00950BA5">
        <w:trPr>
          <w:trHeight w:val="375"/>
        </w:trPr>
        <w:tc>
          <w:tcPr>
            <w:tcW w:w="534" w:type="dxa"/>
            <w:vAlign w:val="center"/>
          </w:tcPr>
          <w:p w:rsidR="001F3915" w:rsidRPr="001F3915" w:rsidRDefault="001F3915" w:rsidP="001F3915">
            <w:pPr>
              <w:jc w:val="center"/>
            </w:pPr>
            <w:r w:rsidRPr="001F3915">
              <w:t>2</w:t>
            </w:r>
          </w:p>
        </w:tc>
        <w:tc>
          <w:tcPr>
            <w:tcW w:w="5418" w:type="dxa"/>
          </w:tcPr>
          <w:p w:rsidR="001F3915" w:rsidRPr="001F3915" w:rsidRDefault="001F3915" w:rsidP="001F3915">
            <w:proofErr w:type="spellStart"/>
            <w:r w:rsidRPr="001F3915">
              <w:t>multiFiltrate</w:t>
            </w:r>
            <w:proofErr w:type="spellEnd"/>
            <w:r w:rsidRPr="001F3915">
              <w:t xml:space="preserve">  </w:t>
            </w:r>
            <w:proofErr w:type="spellStart"/>
            <w:r w:rsidRPr="001F3915">
              <w:t>Kit</w:t>
            </w:r>
            <w:proofErr w:type="spellEnd"/>
            <w:r w:rsidRPr="001F3915">
              <w:t xml:space="preserve">  MPS P1 </w:t>
            </w:r>
            <w:proofErr w:type="spellStart"/>
            <w:r w:rsidRPr="001F3915">
              <w:t>dry</w:t>
            </w:r>
            <w:proofErr w:type="spellEnd"/>
            <w:r w:rsidRPr="001F3915">
              <w:t xml:space="preserve"> </w:t>
            </w:r>
            <w:proofErr w:type="spellStart"/>
            <w:r w:rsidRPr="001F3915">
              <w:t>Набі</w:t>
            </w:r>
            <w:proofErr w:type="gramStart"/>
            <w:r w:rsidRPr="001F3915">
              <w:t>р</w:t>
            </w:r>
            <w:proofErr w:type="spellEnd"/>
            <w:proofErr w:type="gramEnd"/>
            <w:r w:rsidRPr="001F3915">
              <w:t xml:space="preserve">  для </w:t>
            </w:r>
            <w:proofErr w:type="spellStart"/>
            <w:r w:rsidRPr="001F3915">
              <w:t>плазмаферезу</w:t>
            </w:r>
            <w:proofErr w:type="spellEnd"/>
          </w:p>
        </w:tc>
        <w:tc>
          <w:tcPr>
            <w:tcW w:w="1080" w:type="dxa"/>
            <w:vAlign w:val="center"/>
          </w:tcPr>
          <w:p w:rsidR="001F3915" w:rsidRPr="001F3915" w:rsidRDefault="001F3915" w:rsidP="001F3915">
            <w:pPr>
              <w:jc w:val="center"/>
            </w:pPr>
            <w:proofErr w:type="spellStart"/>
            <w:proofErr w:type="gramStart"/>
            <w:r w:rsidRPr="001F3915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1F3915" w:rsidRPr="001F3915" w:rsidRDefault="001F3915" w:rsidP="001F3915">
            <w:pPr>
              <w:jc w:val="center"/>
            </w:pPr>
            <w:r w:rsidRPr="001F3915">
              <w:t>20</w:t>
            </w:r>
          </w:p>
        </w:tc>
      </w:tr>
      <w:tr w:rsidR="001F3915" w:rsidRPr="001F3915" w:rsidTr="00950BA5">
        <w:trPr>
          <w:trHeight w:val="375"/>
        </w:trPr>
        <w:tc>
          <w:tcPr>
            <w:tcW w:w="534" w:type="dxa"/>
            <w:vAlign w:val="center"/>
          </w:tcPr>
          <w:p w:rsidR="001F3915" w:rsidRPr="001F3915" w:rsidRDefault="001F3915" w:rsidP="001F3915">
            <w:pPr>
              <w:jc w:val="center"/>
            </w:pPr>
            <w:r w:rsidRPr="001F3915">
              <w:t>3</w:t>
            </w:r>
          </w:p>
        </w:tc>
        <w:tc>
          <w:tcPr>
            <w:tcW w:w="5418" w:type="dxa"/>
          </w:tcPr>
          <w:p w:rsidR="001F3915" w:rsidRPr="001F3915" w:rsidRDefault="001F3915" w:rsidP="001F3915">
            <w:proofErr w:type="spellStart"/>
            <w:r w:rsidRPr="001F3915">
              <w:t>multiFiltrate</w:t>
            </w:r>
            <w:proofErr w:type="spellEnd"/>
            <w:r w:rsidRPr="001F3915">
              <w:t xml:space="preserve"> </w:t>
            </w:r>
            <w:proofErr w:type="spellStart"/>
            <w:r w:rsidRPr="001F3915">
              <w:t>Kit</w:t>
            </w:r>
            <w:proofErr w:type="spellEnd"/>
            <w:r w:rsidRPr="001F3915">
              <w:t xml:space="preserve"> 16 MPS P2 </w:t>
            </w:r>
            <w:proofErr w:type="spellStart"/>
            <w:r w:rsidRPr="001F3915">
              <w:t>dry</w:t>
            </w:r>
            <w:proofErr w:type="spellEnd"/>
            <w:r w:rsidRPr="001F3915">
              <w:t xml:space="preserve"> </w:t>
            </w:r>
            <w:proofErr w:type="spellStart"/>
            <w:r w:rsidRPr="001F3915">
              <w:t>Набі</w:t>
            </w:r>
            <w:proofErr w:type="gramStart"/>
            <w:r w:rsidRPr="001F3915">
              <w:t>р</w:t>
            </w:r>
            <w:proofErr w:type="spellEnd"/>
            <w:proofErr w:type="gramEnd"/>
            <w:r w:rsidRPr="001F3915">
              <w:t xml:space="preserve"> для </w:t>
            </w:r>
            <w:proofErr w:type="spellStart"/>
            <w:r w:rsidRPr="001F3915">
              <w:t>плазмаферезу</w:t>
            </w:r>
            <w:proofErr w:type="spellEnd"/>
          </w:p>
        </w:tc>
        <w:tc>
          <w:tcPr>
            <w:tcW w:w="1080" w:type="dxa"/>
            <w:vAlign w:val="center"/>
          </w:tcPr>
          <w:p w:rsidR="001F3915" w:rsidRPr="001F3915" w:rsidRDefault="001F3915" w:rsidP="001F3915">
            <w:pPr>
              <w:jc w:val="center"/>
            </w:pPr>
            <w:proofErr w:type="spellStart"/>
            <w:proofErr w:type="gramStart"/>
            <w:r w:rsidRPr="001F3915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1F3915" w:rsidRPr="001F3915" w:rsidRDefault="001F3915" w:rsidP="001F3915">
            <w:pPr>
              <w:jc w:val="center"/>
            </w:pPr>
            <w:r w:rsidRPr="001F3915">
              <w:t>250</w:t>
            </w:r>
          </w:p>
        </w:tc>
      </w:tr>
      <w:tr w:rsidR="001F3915" w:rsidRPr="001F3915" w:rsidTr="00950BA5">
        <w:trPr>
          <w:trHeight w:val="375"/>
        </w:trPr>
        <w:tc>
          <w:tcPr>
            <w:tcW w:w="534" w:type="dxa"/>
            <w:vAlign w:val="center"/>
          </w:tcPr>
          <w:p w:rsidR="001F3915" w:rsidRPr="001F3915" w:rsidRDefault="001F3915" w:rsidP="001F3915">
            <w:pPr>
              <w:jc w:val="center"/>
            </w:pPr>
            <w:r w:rsidRPr="001F3915">
              <w:t>4</w:t>
            </w:r>
          </w:p>
        </w:tc>
        <w:tc>
          <w:tcPr>
            <w:tcW w:w="5418" w:type="dxa"/>
          </w:tcPr>
          <w:p w:rsidR="001F3915" w:rsidRPr="001F3915" w:rsidRDefault="001F3915" w:rsidP="001F3915">
            <w:proofErr w:type="spellStart"/>
            <w:r w:rsidRPr="001F3915">
              <w:t>multiFiltrate</w:t>
            </w:r>
            <w:proofErr w:type="spellEnd"/>
            <w:r w:rsidRPr="001F3915">
              <w:t xml:space="preserve"> </w:t>
            </w:r>
            <w:proofErr w:type="spellStart"/>
            <w:r w:rsidRPr="001F3915">
              <w:t>Kit</w:t>
            </w:r>
            <w:proofErr w:type="spellEnd"/>
            <w:r w:rsidRPr="001F3915">
              <w:t xml:space="preserve"> 4 CVVHDF 600 </w:t>
            </w:r>
            <w:proofErr w:type="spellStart"/>
            <w:r w:rsidRPr="001F3915">
              <w:t>Набі</w:t>
            </w:r>
            <w:proofErr w:type="gramStart"/>
            <w:r w:rsidRPr="001F3915">
              <w:t>р</w:t>
            </w:r>
            <w:proofErr w:type="spellEnd"/>
            <w:proofErr w:type="gramEnd"/>
            <w:r w:rsidRPr="001F3915">
              <w:t xml:space="preserve"> для </w:t>
            </w:r>
            <w:proofErr w:type="spellStart"/>
            <w:r w:rsidRPr="001F3915">
              <w:t>постійної</w:t>
            </w:r>
            <w:proofErr w:type="spellEnd"/>
            <w:r w:rsidRPr="001F3915">
              <w:t xml:space="preserve"> </w:t>
            </w:r>
            <w:proofErr w:type="spellStart"/>
            <w:r w:rsidRPr="001F3915">
              <w:t>замісної</w:t>
            </w:r>
            <w:proofErr w:type="spellEnd"/>
            <w:r w:rsidRPr="001F3915">
              <w:t xml:space="preserve"> </w:t>
            </w:r>
            <w:proofErr w:type="spellStart"/>
            <w:r w:rsidRPr="001F3915">
              <w:t>ниркової</w:t>
            </w:r>
            <w:proofErr w:type="spellEnd"/>
            <w:r w:rsidRPr="001F3915">
              <w:t xml:space="preserve"> </w:t>
            </w:r>
            <w:proofErr w:type="spellStart"/>
            <w:r w:rsidRPr="001F3915">
              <w:t>терапії</w:t>
            </w:r>
            <w:proofErr w:type="spellEnd"/>
          </w:p>
        </w:tc>
        <w:tc>
          <w:tcPr>
            <w:tcW w:w="1080" w:type="dxa"/>
            <w:vAlign w:val="center"/>
          </w:tcPr>
          <w:p w:rsidR="001F3915" w:rsidRPr="001F3915" w:rsidRDefault="001F3915" w:rsidP="001F3915">
            <w:pPr>
              <w:jc w:val="center"/>
            </w:pPr>
            <w:proofErr w:type="spellStart"/>
            <w:proofErr w:type="gramStart"/>
            <w:r w:rsidRPr="001F3915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1F3915" w:rsidRPr="001F3915" w:rsidRDefault="001F3915" w:rsidP="001F3915">
            <w:pPr>
              <w:jc w:val="center"/>
            </w:pPr>
            <w:r w:rsidRPr="001F3915">
              <w:t>36</w:t>
            </w:r>
          </w:p>
        </w:tc>
      </w:tr>
      <w:tr w:rsidR="001F3915" w:rsidRPr="001F3915" w:rsidTr="00950BA5">
        <w:trPr>
          <w:trHeight w:val="375"/>
        </w:trPr>
        <w:tc>
          <w:tcPr>
            <w:tcW w:w="534" w:type="dxa"/>
            <w:vAlign w:val="center"/>
          </w:tcPr>
          <w:p w:rsidR="001F3915" w:rsidRPr="001F3915" w:rsidRDefault="001F3915" w:rsidP="001F3915">
            <w:pPr>
              <w:jc w:val="center"/>
            </w:pPr>
            <w:r w:rsidRPr="001F3915">
              <w:t>5</w:t>
            </w:r>
          </w:p>
        </w:tc>
        <w:tc>
          <w:tcPr>
            <w:tcW w:w="5418" w:type="dxa"/>
          </w:tcPr>
          <w:p w:rsidR="001F3915" w:rsidRPr="001F3915" w:rsidRDefault="001F3915" w:rsidP="001F3915">
            <w:proofErr w:type="spellStart"/>
            <w:r w:rsidRPr="001F3915">
              <w:t>multiFiltrate</w:t>
            </w:r>
            <w:proofErr w:type="spellEnd"/>
            <w:r w:rsidRPr="001F3915">
              <w:t xml:space="preserve"> </w:t>
            </w:r>
            <w:proofErr w:type="spellStart"/>
            <w:r w:rsidRPr="001F3915">
              <w:t>Kit</w:t>
            </w:r>
            <w:proofErr w:type="spellEnd"/>
            <w:r w:rsidRPr="001F3915">
              <w:t xml:space="preserve"> 8 CVVHDF 1000 </w:t>
            </w:r>
            <w:proofErr w:type="spellStart"/>
            <w:r w:rsidRPr="001F3915">
              <w:t>Набі</w:t>
            </w:r>
            <w:proofErr w:type="gramStart"/>
            <w:r w:rsidRPr="001F3915">
              <w:t>р</w:t>
            </w:r>
            <w:proofErr w:type="spellEnd"/>
            <w:proofErr w:type="gramEnd"/>
            <w:r w:rsidRPr="001F3915">
              <w:t xml:space="preserve"> для </w:t>
            </w:r>
            <w:proofErr w:type="spellStart"/>
            <w:r w:rsidRPr="001F3915">
              <w:t>постійної</w:t>
            </w:r>
            <w:proofErr w:type="spellEnd"/>
            <w:r w:rsidRPr="001F3915">
              <w:t xml:space="preserve"> </w:t>
            </w:r>
            <w:proofErr w:type="spellStart"/>
            <w:r w:rsidRPr="001F3915">
              <w:t>замісної</w:t>
            </w:r>
            <w:proofErr w:type="spellEnd"/>
            <w:r w:rsidRPr="001F3915">
              <w:t xml:space="preserve"> </w:t>
            </w:r>
            <w:proofErr w:type="spellStart"/>
            <w:r w:rsidRPr="001F3915">
              <w:t>ниркової</w:t>
            </w:r>
            <w:proofErr w:type="spellEnd"/>
            <w:r w:rsidRPr="001F3915">
              <w:t xml:space="preserve"> </w:t>
            </w:r>
            <w:proofErr w:type="spellStart"/>
            <w:r w:rsidRPr="001F3915">
              <w:t>терапії</w:t>
            </w:r>
            <w:proofErr w:type="spellEnd"/>
          </w:p>
        </w:tc>
        <w:tc>
          <w:tcPr>
            <w:tcW w:w="1080" w:type="dxa"/>
            <w:vAlign w:val="center"/>
          </w:tcPr>
          <w:p w:rsidR="001F3915" w:rsidRPr="001F3915" w:rsidRDefault="001F3915" w:rsidP="001F3915">
            <w:pPr>
              <w:jc w:val="center"/>
            </w:pPr>
            <w:proofErr w:type="spellStart"/>
            <w:proofErr w:type="gramStart"/>
            <w:r w:rsidRPr="001F3915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1F3915" w:rsidRPr="001F3915" w:rsidRDefault="001F3915" w:rsidP="001F3915">
            <w:pPr>
              <w:jc w:val="center"/>
            </w:pPr>
            <w:r w:rsidRPr="001F3915">
              <w:t>110</w:t>
            </w:r>
          </w:p>
        </w:tc>
      </w:tr>
      <w:tr w:rsidR="001F3915" w:rsidRPr="001F3915" w:rsidTr="00950BA5">
        <w:trPr>
          <w:trHeight w:val="375"/>
        </w:trPr>
        <w:tc>
          <w:tcPr>
            <w:tcW w:w="534" w:type="dxa"/>
            <w:vAlign w:val="center"/>
          </w:tcPr>
          <w:p w:rsidR="001F3915" w:rsidRPr="001F3915" w:rsidRDefault="001F3915" w:rsidP="001F3915">
            <w:pPr>
              <w:jc w:val="center"/>
            </w:pPr>
            <w:r w:rsidRPr="001F3915">
              <w:t>6</w:t>
            </w:r>
          </w:p>
        </w:tc>
        <w:tc>
          <w:tcPr>
            <w:tcW w:w="5418" w:type="dxa"/>
          </w:tcPr>
          <w:p w:rsidR="001F3915" w:rsidRPr="001F3915" w:rsidRDefault="001F3915" w:rsidP="001F3915">
            <w:proofErr w:type="spellStart"/>
            <w:r w:rsidRPr="001F3915">
              <w:t>proVen</w:t>
            </w:r>
            <w:proofErr w:type="spellEnd"/>
            <w:r w:rsidRPr="001F3915">
              <w:t xml:space="preserve"> </w:t>
            </w:r>
            <w:proofErr w:type="spellStart"/>
            <w:r w:rsidRPr="001F3915">
              <w:t>care</w:t>
            </w:r>
            <w:proofErr w:type="spellEnd"/>
            <w:r w:rsidRPr="001F3915">
              <w:t xml:space="preserve"> FDC-1120 </w:t>
            </w:r>
            <w:proofErr w:type="spellStart"/>
            <w:r w:rsidRPr="001F3915">
              <w:t>Двохпросвітній</w:t>
            </w:r>
            <w:proofErr w:type="spellEnd"/>
            <w:r w:rsidRPr="001F3915">
              <w:t xml:space="preserve"> катетер </w:t>
            </w:r>
            <w:proofErr w:type="gramStart"/>
            <w:r w:rsidRPr="001F3915">
              <w:t>у</w:t>
            </w:r>
            <w:proofErr w:type="gramEnd"/>
            <w:r w:rsidRPr="001F3915">
              <w:t xml:space="preserve"> </w:t>
            </w:r>
            <w:proofErr w:type="spellStart"/>
            <w:r w:rsidRPr="001F3915">
              <w:t>наборі</w:t>
            </w:r>
            <w:proofErr w:type="spellEnd"/>
          </w:p>
        </w:tc>
        <w:tc>
          <w:tcPr>
            <w:tcW w:w="1080" w:type="dxa"/>
            <w:vAlign w:val="center"/>
          </w:tcPr>
          <w:p w:rsidR="001F3915" w:rsidRPr="001F3915" w:rsidRDefault="001F3915" w:rsidP="001F3915">
            <w:pPr>
              <w:jc w:val="center"/>
            </w:pPr>
            <w:proofErr w:type="spellStart"/>
            <w:proofErr w:type="gramStart"/>
            <w:r w:rsidRPr="001F3915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1F3915" w:rsidRPr="001F3915" w:rsidRDefault="001F3915" w:rsidP="001F3915">
            <w:pPr>
              <w:jc w:val="center"/>
            </w:pPr>
            <w:r w:rsidRPr="001F3915">
              <w:t>350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1F3915" w:rsidRDefault="001F3915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1F3915" w:rsidRDefault="001F3915" w:rsidP="00AC67A1">
      <w:pPr>
        <w:pStyle w:val="a7"/>
        <w:jc w:val="left"/>
        <w:rPr>
          <w:szCs w:val="28"/>
        </w:rPr>
      </w:pPr>
    </w:p>
    <w:p w:rsidR="001F3915" w:rsidRDefault="001F3915" w:rsidP="00AC67A1">
      <w:pPr>
        <w:pStyle w:val="a7"/>
        <w:jc w:val="left"/>
        <w:rPr>
          <w:szCs w:val="28"/>
        </w:rPr>
      </w:pPr>
    </w:p>
    <w:p w:rsidR="001F3915" w:rsidRDefault="001F3915" w:rsidP="00AC67A1">
      <w:pPr>
        <w:pStyle w:val="a7"/>
        <w:jc w:val="left"/>
        <w:rPr>
          <w:szCs w:val="28"/>
        </w:rPr>
      </w:pPr>
    </w:p>
    <w:p w:rsidR="001F3915" w:rsidRDefault="001F3915" w:rsidP="00AC67A1">
      <w:pPr>
        <w:pStyle w:val="a7"/>
        <w:jc w:val="left"/>
        <w:rPr>
          <w:szCs w:val="28"/>
        </w:rPr>
      </w:pPr>
    </w:p>
    <w:p w:rsidR="001F3915" w:rsidRDefault="001F3915" w:rsidP="00AC67A1">
      <w:pPr>
        <w:pStyle w:val="a7"/>
        <w:jc w:val="left"/>
        <w:rPr>
          <w:szCs w:val="28"/>
        </w:rPr>
      </w:pPr>
    </w:p>
    <w:p w:rsidR="001F3915" w:rsidRDefault="001F3915" w:rsidP="00AC67A1">
      <w:pPr>
        <w:pStyle w:val="a7"/>
        <w:jc w:val="left"/>
        <w:rPr>
          <w:szCs w:val="28"/>
        </w:rPr>
      </w:pPr>
    </w:p>
    <w:p w:rsidR="001F3915" w:rsidRDefault="001F3915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1F3915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2A3C5A" w:rsidRPr="005537CD" w:rsidRDefault="002A3C5A" w:rsidP="00AC67A1">
      <w:pPr>
        <w:pStyle w:val="a7"/>
        <w:jc w:val="left"/>
        <w:rPr>
          <w:szCs w:val="28"/>
          <w:lang w:val="ru-RU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1F3915">
        <w:rPr>
          <w:szCs w:val="28"/>
          <w:lang w:val="ru-RU"/>
        </w:rPr>
        <w:t>О.П.Григорук</w:t>
      </w:r>
      <w:proofErr w:type="spellEnd"/>
    </w:p>
    <w:p w:rsidR="00687B8C" w:rsidRDefault="00687B8C">
      <w:bookmarkStart w:id="0" w:name="_GoBack"/>
      <w:bookmarkEnd w:id="0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45B" w:rsidRDefault="002D745B" w:rsidP="00BA48CB">
      <w:r>
        <w:separator/>
      </w:r>
    </w:p>
  </w:endnote>
  <w:endnote w:type="continuationSeparator" w:id="0">
    <w:p w:rsidR="002D745B" w:rsidRDefault="002D745B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45B" w:rsidRDefault="002D745B" w:rsidP="00BA48CB">
      <w:r>
        <w:separator/>
      </w:r>
    </w:p>
  </w:footnote>
  <w:footnote w:type="continuationSeparator" w:id="0">
    <w:p w:rsidR="002D745B" w:rsidRDefault="002D745B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1F4A4B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2D745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2D745B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742EC"/>
    <w:rsid w:val="000B07BC"/>
    <w:rsid w:val="001100D3"/>
    <w:rsid w:val="001F3915"/>
    <w:rsid w:val="001F4A4B"/>
    <w:rsid w:val="002A3C5A"/>
    <w:rsid w:val="002D745B"/>
    <w:rsid w:val="003B31CE"/>
    <w:rsid w:val="004A3AA3"/>
    <w:rsid w:val="004D14E7"/>
    <w:rsid w:val="0052038F"/>
    <w:rsid w:val="005334DF"/>
    <w:rsid w:val="005537CD"/>
    <w:rsid w:val="00553F5A"/>
    <w:rsid w:val="005606E2"/>
    <w:rsid w:val="00572886"/>
    <w:rsid w:val="00584A75"/>
    <w:rsid w:val="005E6D2A"/>
    <w:rsid w:val="00654F47"/>
    <w:rsid w:val="006740CD"/>
    <w:rsid w:val="00687B8C"/>
    <w:rsid w:val="006A009A"/>
    <w:rsid w:val="00703C0D"/>
    <w:rsid w:val="008B6333"/>
    <w:rsid w:val="009935E6"/>
    <w:rsid w:val="00A57080"/>
    <w:rsid w:val="00AC67A1"/>
    <w:rsid w:val="00AF3B55"/>
    <w:rsid w:val="00B0698C"/>
    <w:rsid w:val="00B34B7B"/>
    <w:rsid w:val="00B42298"/>
    <w:rsid w:val="00BA48CB"/>
    <w:rsid w:val="00BA53F6"/>
    <w:rsid w:val="00BD7ACE"/>
    <w:rsid w:val="00BE6D9C"/>
    <w:rsid w:val="00C03E21"/>
    <w:rsid w:val="00C908E5"/>
    <w:rsid w:val="00CA0C3A"/>
    <w:rsid w:val="00CC6EDD"/>
    <w:rsid w:val="00CF5CEB"/>
    <w:rsid w:val="00CF6BE5"/>
    <w:rsid w:val="00DA1432"/>
    <w:rsid w:val="00E841ED"/>
    <w:rsid w:val="00F21B31"/>
    <w:rsid w:val="00F44EF4"/>
    <w:rsid w:val="00F55DDE"/>
    <w:rsid w:val="00F72C8E"/>
    <w:rsid w:val="00FF5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2017-12-22T13:31:00Z</cp:lastPrinted>
  <dcterms:created xsi:type="dcterms:W3CDTF">2017-11-28T12:32:00Z</dcterms:created>
  <dcterms:modified xsi:type="dcterms:W3CDTF">2017-12-26T07:56:00Z</dcterms:modified>
</cp:coreProperties>
</file>